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66B" w:rsidRPr="0033566B" w:rsidRDefault="0033566B" w:rsidP="0033566B">
      <w:pPr>
        <w:shd w:val="clear" w:color="auto" w:fill="FFF4DA"/>
        <w:spacing w:after="105" w:line="1020" w:lineRule="atLeast"/>
        <w:jc w:val="center"/>
        <w:rPr>
          <w:rFonts w:ascii="Times New Roman" w:eastAsia="Times New Roman" w:hAnsi="Times New Roman" w:cs="Times New Roman"/>
          <w:b/>
          <w:bCs/>
          <w:color w:val="0070C0"/>
          <w:sz w:val="56"/>
          <w:szCs w:val="56"/>
          <w:u w:val="single"/>
          <w:lang w:eastAsia="tr-TR"/>
        </w:rPr>
      </w:pPr>
      <w:r w:rsidRPr="0033566B">
        <w:rPr>
          <w:rFonts w:ascii="Times New Roman" w:eastAsia="Times New Roman" w:hAnsi="Times New Roman" w:cs="Times New Roman"/>
          <w:b/>
          <w:bCs/>
          <w:color w:val="0070C0"/>
          <w:sz w:val="56"/>
          <w:szCs w:val="56"/>
          <w:u w:val="single"/>
          <w:lang w:eastAsia="tr-TR"/>
        </w:rPr>
        <w:t>KÂFİRÛN SÛRESİ</w:t>
      </w:r>
    </w:p>
    <w:p w:rsidR="0033566B" w:rsidRPr="006404B5" w:rsidRDefault="0033566B" w:rsidP="0033566B">
      <w:pPr>
        <w:shd w:val="clear" w:color="auto" w:fill="FFF4DA"/>
        <w:spacing w:after="0" w:line="570" w:lineRule="atLeast"/>
        <w:jc w:val="center"/>
        <w:rPr>
          <w:rFonts w:ascii="KFGQPC_Naskh" w:eastAsia="Times New Roman" w:hAnsi="KFGQPC_Naskh" w:cs="Times New Roman"/>
          <w:color w:val="000000"/>
          <w:sz w:val="50"/>
          <w:szCs w:val="56"/>
          <w:lang w:eastAsia="tr-TR"/>
        </w:rPr>
      </w:pPr>
      <w:r w:rsidRPr="006404B5">
        <w:rPr>
          <w:rFonts w:ascii="KFGQPC_Naskh" w:eastAsia="Times New Roman" w:hAnsi="KFGQPC_Naskh" w:cs="Times New Roman"/>
          <w:color w:val="000000"/>
          <w:sz w:val="50"/>
          <w:szCs w:val="56"/>
          <w:lang w:eastAsia="tr-TR"/>
        </w:rPr>
        <w:t>RAHM</w:t>
      </w:r>
      <w:r w:rsidRPr="006404B5">
        <w:rPr>
          <w:rFonts w:ascii="KFGQPC_Naskh" w:eastAsia="Times New Roman" w:hAnsi="KFGQPC_Naskh" w:cs="Times New Roman" w:hint="eastAsia"/>
          <w:color w:val="000000"/>
          <w:sz w:val="50"/>
          <w:szCs w:val="56"/>
          <w:lang w:eastAsia="tr-TR"/>
        </w:rPr>
        <w:t>Â</w:t>
      </w:r>
      <w:r w:rsidRPr="006404B5">
        <w:rPr>
          <w:rFonts w:ascii="KFGQPC_Naskh" w:eastAsia="Times New Roman" w:hAnsi="KFGQPC_Naskh" w:cs="Times New Roman"/>
          <w:color w:val="000000"/>
          <w:sz w:val="50"/>
          <w:szCs w:val="56"/>
          <w:lang w:eastAsia="tr-TR"/>
        </w:rPr>
        <w:t>N VE RAH</w:t>
      </w:r>
      <w:r w:rsidRPr="006404B5">
        <w:rPr>
          <w:rFonts w:ascii="KFGQPC_Naskh" w:eastAsia="Times New Roman" w:hAnsi="KFGQPC_Naskh" w:cs="Times New Roman" w:hint="eastAsia"/>
          <w:color w:val="000000"/>
          <w:sz w:val="50"/>
          <w:szCs w:val="56"/>
          <w:lang w:eastAsia="tr-TR"/>
        </w:rPr>
        <w:t>Î</w:t>
      </w:r>
      <w:r w:rsidRPr="006404B5">
        <w:rPr>
          <w:rFonts w:ascii="KFGQPC_Naskh" w:eastAsia="Times New Roman" w:hAnsi="KFGQPC_Naskh" w:cs="Times New Roman"/>
          <w:color w:val="000000"/>
          <w:sz w:val="50"/>
          <w:szCs w:val="56"/>
          <w:lang w:eastAsia="tr-TR"/>
        </w:rPr>
        <w:t>M OLAN ALLAH</w:t>
      </w:r>
      <w:r w:rsidRPr="006404B5">
        <w:rPr>
          <w:rFonts w:ascii="KFGQPC_Naskh" w:eastAsia="Times New Roman" w:hAnsi="KFGQPC_Naskh" w:cs="Times New Roman" w:hint="eastAsia"/>
          <w:color w:val="000000"/>
          <w:sz w:val="50"/>
          <w:szCs w:val="56"/>
          <w:lang w:eastAsia="tr-TR"/>
        </w:rPr>
        <w:t>´</w:t>
      </w:r>
      <w:r w:rsidRPr="006404B5">
        <w:rPr>
          <w:rFonts w:ascii="KFGQPC_Naskh" w:eastAsia="Times New Roman" w:hAnsi="KFGQPC_Naskh" w:cs="Times New Roman"/>
          <w:color w:val="000000"/>
          <w:sz w:val="50"/>
          <w:szCs w:val="56"/>
          <w:lang w:eastAsia="tr-TR"/>
        </w:rPr>
        <w:t>IN ADIYLA</w:t>
      </w:r>
    </w:p>
    <w:p w:rsidR="006404B5" w:rsidRDefault="0033566B" w:rsidP="0033566B">
      <w:pPr>
        <w:jc w:val="center"/>
        <w:rPr>
          <w:color w:val="FF0000"/>
          <w:sz w:val="44"/>
          <w:szCs w:val="56"/>
        </w:rPr>
      </w:pPr>
      <w:r w:rsidRPr="006404B5">
        <w:rPr>
          <w:rFonts w:ascii="Tahoma" w:eastAsia="Times New Roman" w:hAnsi="Tahoma" w:cs="Tahoma"/>
          <w:color w:val="FF0000"/>
          <w:sz w:val="44"/>
          <w:szCs w:val="56"/>
          <w:lang w:eastAsia="tr-TR"/>
        </w:rPr>
        <w:t>DE Kİ: "EY KÂFİRLER!" </w:t>
      </w:r>
      <w:r w:rsidRPr="006404B5">
        <w:rPr>
          <w:rFonts w:ascii="Traditional Arabic" w:eastAsia="Times New Roman" w:hAnsi="Traditional Arabic" w:cs="Traditional Arabic"/>
          <w:sz w:val="44"/>
          <w:szCs w:val="56"/>
          <w:lang w:eastAsia="tr-TR"/>
        </w:rPr>
        <w:t>﴾</w:t>
      </w:r>
      <w:r w:rsidRPr="006404B5">
        <w:rPr>
          <w:rFonts w:ascii="Tahoma" w:eastAsia="Times New Roman" w:hAnsi="Tahoma" w:cs="Tahoma"/>
          <w:b/>
          <w:bCs/>
          <w:sz w:val="44"/>
          <w:szCs w:val="56"/>
          <w:lang w:eastAsia="tr-TR"/>
        </w:rPr>
        <w:t>1</w:t>
      </w:r>
      <w:r w:rsidRPr="006404B5">
        <w:rPr>
          <w:rFonts w:ascii="Traditional Arabic" w:eastAsia="Times New Roman" w:hAnsi="Traditional Arabic" w:cs="Traditional Arabic"/>
          <w:sz w:val="44"/>
          <w:szCs w:val="56"/>
          <w:lang w:eastAsia="tr-TR"/>
        </w:rPr>
        <w:t>﴿</w:t>
      </w:r>
      <w:r w:rsidRPr="006404B5">
        <w:rPr>
          <w:rFonts w:ascii="Tahoma" w:eastAsia="Times New Roman" w:hAnsi="Tahoma" w:cs="Tahoma"/>
          <w:sz w:val="44"/>
          <w:szCs w:val="56"/>
          <w:shd w:val="clear" w:color="auto" w:fill="FFF4DA"/>
          <w:lang w:eastAsia="tr-TR"/>
        </w:rPr>
        <w:t> </w:t>
      </w:r>
      <w:r w:rsidRPr="006404B5">
        <w:rPr>
          <w:rFonts w:ascii="Tahoma" w:eastAsia="Times New Roman" w:hAnsi="Tahoma" w:cs="Tahoma"/>
          <w:color w:val="FF0000"/>
          <w:sz w:val="44"/>
          <w:szCs w:val="56"/>
          <w:lang w:eastAsia="tr-TR"/>
        </w:rPr>
        <w:t>"BEN SİZİN KULLUK ETTİKLERİNİZE KULLUK ETMEM</w:t>
      </w:r>
      <w:r w:rsidRPr="006404B5">
        <w:rPr>
          <w:rFonts w:ascii="Tahoma" w:eastAsia="Times New Roman" w:hAnsi="Tahoma" w:cs="Tahoma"/>
          <w:sz w:val="44"/>
          <w:szCs w:val="56"/>
          <w:lang w:eastAsia="tr-TR"/>
        </w:rPr>
        <w:t>."</w:t>
      </w:r>
      <w:r w:rsidRPr="006404B5">
        <w:rPr>
          <w:rFonts w:ascii="Traditional Arabic" w:eastAsia="Times New Roman" w:hAnsi="Traditional Arabic" w:cs="Traditional Arabic"/>
          <w:sz w:val="44"/>
          <w:szCs w:val="56"/>
          <w:lang w:eastAsia="tr-TR"/>
        </w:rPr>
        <w:t>﴾</w:t>
      </w:r>
      <w:r w:rsidRPr="006404B5">
        <w:rPr>
          <w:rFonts w:ascii="Tahoma" w:eastAsia="Times New Roman" w:hAnsi="Tahoma" w:cs="Tahoma"/>
          <w:b/>
          <w:bCs/>
          <w:sz w:val="44"/>
          <w:szCs w:val="56"/>
          <w:lang w:eastAsia="tr-TR"/>
        </w:rPr>
        <w:t>2</w:t>
      </w:r>
      <w:r w:rsidRPr="006404B5">
        <w:rPr>
          <w:rFonts w:ascii="Traditional Arabic" w:eastAsia="Times New Roman" w:hAnsi="Traditional Arabic" w:cs="Traditional Arabic"/>
          <w:sz w:val="44"/>
          <w:szCs w:val="56"/>
          <w:lang w:eastAsia="tr-TR"/>
        </w:rPr>
        <w:t>﴿</w:t>
      </w:r>
      <w:r w:rsidRPr="006404B5">
        <w:rPr>
          <w:rFonts w:ascii="Tahoma" w:eastAsia="Times New Roman" w:hAnsi="Tahoma" w:cs="Tahoma"/>
          <w:sz w:val="44"/>
          <w:szCs w:val="56"/>
          <w:shd w:val="clear" w:color="auto" w:fill="FFF4DA"/>
          <w:lang w:eastAsia="tr-TR"/>
        </w:rPr>
        <w:t> </w:t>
      </w:r>
      <w:r w:rsidRPr="006404B5">
        <w:rPr>
          <w:rFonts w:ascii="Tahoma" w:eastAsia="Times New Roman" w:hAnsi="Tahoma" w:cs="Tahoma"/>
          <w:color w:val="FF0000"/>
          <w:sz w:val="44"/>
          <w:szCs w:val="56"/>
          <w:lang w:eastAsia="tr-TR"/>
        </w:rPr>
        <w:t>"SİZ DE BENİM KULLUK ETTİĞİME KULLUK EDECEK DEĞİLSİNİZ." </w:t>
      </w:r>
      <w:r w:rsidRPr="006404B5">
        <w:rPr>
          <w:rFonts w:ascii="Traditional Arabic" w:eastAsia="Times New Roman" w:hAnsi="Traditional Arabic" w:cs="Traditional Arabic"/>
          <w:sz w:val="44"/>
          <w:szCs w:val="56"/>
          <w:lang w:eastAsia="tr-TR"/>
        </w:rPr>
        <w:t>﴾</w:t>
      </w:r>
      <w:r w:rsidRPr="006404B5">
        <w:rPr>
          <w:rFonts w:ascii="Tahoma" w:eastAsia="Times New Roman" w:hAnsi="Tahoma" w:cs="Tahoma"/>
          <w:b/>
          <w:bCs/>
          <w:sz w:val="44"/>
          <w:szCs w:val="56"/>
          <w:lang w:eastAsia="tr-TR"/>
        </w:rPr>
        <w:t>3</w:t>
      </w:r>
      <w:r w:rsidRPr="006404B5">
        <w:rPr>
          <w:rFonts w:ascii="Traditional Arabic" w:eastAsia="Times New Roman" w:hAnsi="Traditional Arabic" w:cs="Traditional Arabic"/>
          <w:sz w:val="44"/>
          <w:szCs w:val="56"/>
          <w:lang w:eastAsia="tr-TR"/>
        </w:rPr>
        <w:t>﴿</w:t>
      </w:r>
      <w:r w:rsidRPr="006404B5">
        <w:rPr>
          <w:rFonts w:ascii="Tahoma" w:eastAsia="Times New Roman" w:hAnsi="Tahoma" w:cs="Tahoma"/>
          <w:sz w:val="44"/>
          <w:szCs w:val="56"/>
          <w:shd w:val="clear" w:color="auto" w:fill="FFF4DA"/>
          <w:lang w:eastAsia="tr-TR"/>
        </w:rPr>
        <w:t> </w:t>
      </w:r>
      <w:r w:rsidRPr="006404B5">
        <w:rPr>
          <w:rFonts w:ascii="Tahoma" w:eastAsia="Times New Roman" w:hAnsi="Tahoma" w:cs="Tahoma"/>
          <w:color w:val="FF0000"/>
          <w:sz w:val="44"/>
          <w:szCs w:val="56"/>
          <w:lang w:eastAsia="tr-TR"/>
        </w:rPr>
        <w:t>"BEN SİZİN KULLUK ETTİKLERİNİZE KULLUK EDECEK DEĞİLİM." </w:t>
      </w:r>
      <w:r w:rsidRPr="006404B5">
        <w:rPr>
          <w:rFonts w:ascii="Traditional Arabic" w:eastAsia="Times New Roman" w:hAnsi="Traditional Arabic" w:cs="Traditional Arabic"/>
          <w:sz w:val="44"/>
          <w:szCs w:val="56"/>
          <w:lang w:eastAsia="tr-TR"/>
        </w:rPr>
        <w:t>﴾</w:t>
      </w:r>
      <w:r w:rsidRPr="006404B5">
        <w:rPr>
          <w:rFonts w:ascii="Tahoma" w:eastAsia="Times New Roman" w:hAnsi="Tahoma" w:cs="Tahoma"/>
          <w:b/>
          <w:bCs/>
          <w:sz w:val="44"/>
          <w:szCs w:val="56"/>
          <w:lang w:eastAsia="tr-TR"/>
        </w:rPr>
        <w:t>4</w:t>
      </w:r>
      <w:r w:rsidRPr="006404B5">
        <w:rPr>
          <w:rFonts w:ascii="Traditional Arabic" w:eastAsia="Times New Roman" w:hAnsi="Traditional Arabic" w:cs="Traditional Arabic"/>
          <w:sz w:val="44"/>
          <w:szCs w:val="56"/>
          <w:lang w:eastAsia="tr-TR"/>
        </w:rPr>
        <w:t>﴿</w:t>
      </w:r>
      <w:r w:rsidRPr="006404B5">
        <w:rPr>
          <w:rFonts w:ascii="Tahoma" w:eastAsia="Times New Roman" w:hAnsi="Tahoma" w:cs="Tahoma"/>
          <w:sz w:val="44"/>
          <w:szCs w:val="56"/>
          <w:shd w:val="clear" w:color="auto" w:fill="FFF4DA"/>
          <w:lang w:eastAsia="tr-TR"/>
        </w:rPr>
        <w:t> </w:t>
      </w:r>
      <w:r w:rsidRPr="006404B5">
        <w:rPr>
          <w:rFonts w:ascii="Tahoma" w:eastAsia="Times New Roman" w:hAnsi="Tahoma" w:cs="Tahoma"/>
          <w:color w:val="FF0000"/>
          <w:sz w:val="44"/>
          <w:szCs w:val="56"/>
          <w:lang w:eastAsia="tr-TR"/>
        </w:rPr>
        <w:t>"SİZ DE BENİM KULLUK ETTİĞİME KULLUK EDECEK DEĞİLSİNİZ." </w:t>
      </w:r>
      <w:r w:rsidRPr="006404B5">
        <w:rPr>
          <w:rFonts w:ascii="Traditional Arabic" w:eastAsia="Times New Roman" w:hAnsi="Traditional Arabic" w:cs="Traditional Arabic"/>
          <w:sz w:val="44"/>
          <w:szCs w:val="56"/>
          <w:lang w:eastAsia="tr-TR"/>
        </w:rPr>
        <w:t>﴾</w:t>
      </w:r>
      <w:r w:rsidRPr="006404B5">
        <w:rPr>
          <w:rFonts w:ascii="Tahoma" w:eastAsia="Times New Roman" w:hAnsi="Tahoma" w:cs="Tahoma"/>
          <w:b/>
          <w:bCs/>
          <w:sz w:val="44"/>
          <w:szCs w:val="56"/>
          <w:lang w:eastAsia="tr-TR"/>
        </w:rPr>
        <w:t>5</w:t>
      </w:r>
      <w:r w:rsidRPr="006404B5">
        <w:rPr>
          <w:rFonts w:ascii="Traditional Arabic" w:eastAsia="Times New Roman" w:hAnsi="Traditional Arabic" w:cs="Traditional Arabic"/>
          <w:sz w:val="44"/>
          <w:szCs w:val="56"/>
          <w:lang w:eastAsia="tr-TR"/>
        </w:rPr>
        <w:t>﴿</w:t>
      </w:r>
      <w:r w:rsidRPr="006404B5">
        <w:rPr>
          <w:rFonts w:ascii="Tahoma" w:eastAsia="Times New Roman" w:hAnsi="Tahoma" w:cs="Tahoma"/>
          <w:sz w:val="44"/>
          <w:szCs w:val="56"/>
          <w:shd w:val="clear" w:color="auto" w:fill="FFF4DA"/>
          <w:lang w:eastAsia="tr-TR"/>
        </w:rPr>
        <w:t> </w:t>
      </w:r>
      <w:r w:rsidRPr="006404B5">
        <w:rPr>
          <w:rFonts w:ascii="Tahoma" w:eastAsia="Times New Roman" w:hAnsi="Tahoma" w:cs="Tahoma"/>
          <w:color w:val="FF0000"/>
          <w:sz w:val="44"/>
          <w:szCs w:val="56"/>
          <w:lang w:eastAsia="tr-TR"/>
        </w:rPr>
        <w:t>"SİZİN DİNİNİZ SİZE, BENİM DİNİM DE BANADIR." </w:t>
      </w:r>
      <w:r w:rsidRPr="006404B5">
        <w:rPr>
          <w:rFonts w:ascii="Traditional Arabic" w:eastAsia="Times New Roman" w:hAnsi="Traditional Arabic" w:cs="Traditional Arabic"/>
          <w:sz w:val="44"/>
          <w:szCs w:val="56"/>
          <w:lang w:eastAsia="tr-TR"/>
        </w:rPr>
        <w:t>﴾</w:t>
      </w:r>
      <w:r w:rsidRPr="006404B5">
        <w:rPr>
          <w:rFonts w:ascii="Tahoma" w:eastAsia="Times New Roman" w:hAnsi="Tahoma" w:cs="Tahoma"/>
          <w:b/>
          <w:bCs/>
          <w:sz w:val="44"/>
          <w:szCs w:val="56"/>
          <w:lang w:eastAsia="tr-TR"/>
        </w:rPr>
        <w:t>6</w:t>
      </w:r>
      <w:r w:rsidRPr="006404B5">
        <w:rPr>
          <w:rFonts w:ascii="Traditional Arabic" w:eastAsia="Times New Roman" w:hAnsi="Traditional Arabic" w:cs="Traditional Arabic"/>
          <w:sz w:val="44"/>
          <w:szCs w:val="56"/>
          <w:lang w:eastAsia="tr-TR"/>
        </w:rPr>
        <w:t>﴿</w:t>
      </w:r>
    </w:p>
    <w:p w:rsidR="006404B5" w:rsidRPr="00D33C65" w:rsidRDefault="00D33C65" w:rsidP="00D33C65">
      <w:pPr>
        <w:jc w:val="center"/>
        <w:rPr>
          <w:rFonts w:ascii="Arial" w:hAnsi="Arial" w:cs="Arial"/>
          <w:b/>
          <w:color w:val="0070C0"/>
          <w:sz w:val="72"/>
          <w:szCs w:val="40"/>
        </w:rPr>
      </w:pPr>
      <w:r>
        <w:rPr>
          <w:sz w:val="44"/>
          <w:szCs w:val="56"/>
        </w:rPr>
        <w:tab/>
      </w:r>
      <w:r>
        <w:rPr>
          <w:rFonts w:ascii="Arial" w:hAnsi="Arial" w:cs="Arial"/>
          <w:b/>
          <w:color w:val="0070C0"/>
          <w:sz w:val="72"/>
          <w:szCs w:val="40"/>
        </w:rPr>
        <w:t>*******</w:t>
      </w:r>
      <w:bookmarkStart w:id="0" w:name="_GoBack"/>
      <w:bookmarkEnd w:id="0"/>
    </w:p>
    <w:p w:rsidR="006404B5" w:rsidRPr="006404B5" w:rsidRDefault="006404B5" w:rsidP="006404B5">
      <w:pPr>
        <w:jc w:val="center"/>
        <w:rPr>
          <w:b/>
          <w:sz w:val="36"/>
          <w:szCs w:val="100"/>
          <w:u w:val="single"/>
        </w:rPr>
      </w:pPr>
      <w:r w:rsidRPr="006404B5">
        <w:rPr>
          <w:b/>
          <w:sz w:val="36"/>
          <w:szCs w:val="100"/>
          <w:u w:val="single"/>
        </w:rPr>
        <w:t>SICAKLIK ATEŞTE, SACDA DEĞİLDİR.</w:t>
      </w:r>
    </w:p>
    <w:p w:rsidR="006404B5" w:rsidRPr="006404B5" w:rsidRDefault="006404B5" w:rsidP="006404B5">
      <w:pPr>
        <w:jc w:val="center"/>
        <w:rPr>
          <w:b/>
          <w:sz w:val="36"/>
          <w:szCs w:val="100"/>
          <w:u w:val="single"/>
        </w:rPr>
      </w:pPr>
      <w:r w:rsidRPr="006404B5">
        <w:rPr>
          <w:b/>
          <w:sz w:val="36"/>
          <w:szCs w:val="100"/>
          <w:u w:val="single"/>
        </w:rPr>
        <w:t>KERAMET BAŞTA, TAÇTA DEĞİLDİR.</w:t>
      </w:r>
    </w:p>
    <w:p w:rsidR="006404B5" w:rsidRPr="006404B5" w:rsidRDefault="006404B5" w:rsidP="006404B5">
      <w:pPr>
        <w:jc w:val="center"/>
        <w:rPr>
          <w:b/>
          <w:sz w:val="36"/>
          <w:szCs w:val="100"/>
          <w:u w:val="single"/>
        </w:rPr>
      </w:pPr>
      <w:r w:rsidRPr="006404B5">
        <w:rPr>
          <w:b/>
          <w:sz w:val="36"/>
          <w:szCs w:val="100"/>
          <w:u w:val="single"/>
        </w:rPr>
        <w:t>HER NE ARARSAN KENDİNDE ARA,</w:t>
      </w:r>
    </w:p>
    <w:p w:rsidR="006404B5" w:rsidRPr="006404B5" w:rsidRDefault="006404B5" w:rsidP="006404B5">
      <w:pPr>
        <w:jc w:val="center"/>
        <w:rPr>
          <w:b/>
          <w:sz w:val="32"/>
          <w:szCs w:val="92"/>
          <w:u w:val="single"/>
        </w:rPr>
      </w:pPr>
      <w:r w:rsidRPr="006404B5">
        <w:rPr>
          <w:b/>
          <w:sz w:val="32"/>
          <w:szCs w:val="92"/>
          <w:u w:val="single"/>
        </w:rPr>
        <w:t>KUDÜS’TE, MEKKE’DE, HAC’DA DEĞİLDİR.</w:t>
      </w:r>
    </w:p>
    <w:p w:rsidR="006404B5" w:rsidRPr="006404B5" w:rsidRDefault="006404B5" w:rsidP="006404B5">
      <w:pPr>
        <w:tabs>
          <w:tab w:val="left" w:pos="5835"/>
        </w:tabs>
        <w:jc w:val="center"/>
        <w:rPr>
          <w:sz w:val="48"/>
          <w:szCs w:val="56"/>
        </w:rPr>
      </w:pPr>
      <w:r w:rsidRPr="006404B5">
        <w:rPr>
          <w:b/>
          <w:color w:val="FF0000"/>
          <w:sz w:val="36"/>
          <w:szCs w:val="120"/>
        </w:rPr>
        <w:t>(HACI BEKTAŞ-I VELİ)</w:t>
      </w:r>
    </w:p>
    <w:p w:rsidR="006404B5" w:rsidRPr="006404B5" w:rsidRDefault="006404B5" w:rsidP="006404B5">
      <w:pPr>
        <w:tabs>
          <w:tab w:val="left" w:pos="5655"/>
        </w:tabs>
        <w:jc w:val="center"/>
        <w:rPr>
          <w:sz w:val="44"/>
          <w:szCs w:val="56"/>
        </w:rPr>
      </w:pPr>
    </w:p>
    <w:sectPr w:rsidR="006404B5" w:rsidRPr="006404B5" w:rsidSect="0033566B">
      <w:pgSz w:w="16838" w:h="11906" w:orient="landscape"/>
      <w:pgMar w:top="567" w:right="426" w:bottom="42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FGQPC_Naskh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08B"/>
    <w:rsid w:val="0033566B"/>
    <w:rsid w:val="006404B5"/>
    <w:rsid w:val="00932A34"/>
    <w:rsid w:val="00A3565E"/>
    <w:rsid w:val="00BF208B"/>
    <w:rsid w:val="00D33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yet-text-turkish">
    <w:name w:val="ayet-text-turkish"/>
    <w:basedOn w:val="VarsaylanParagrafYazTipi"/>
    <w:rsid w:val="0033566B"/>
  </w:style>
  <w:style w:type="character" w:customStyle="1" w:styleId="apple-converted-space">
    <w:name w:val="apple-converted-space"/>
    <w:basedOn w:val="VarsaylanParagrafYazTipi"/>
    <w:rsid w:val="0033566B"/>
  </w:style>
  <w:style w:type="character" w:customStyle="1" w:styleId="ayet-number">
    <w:name w:val="ayet-number"/>
    <w:basedOn w:val="VarsaylanParagrafYazTipi"/>
    <w:rsid w:val="0033566B"/>
  </w:style>
  <w:style w:type="character" w:customStyle="1" w:styleId="ayet-number-turkish">
    <w:name w:val="ayet-number-turkish"/>
    <w:basedOn w:val="VarsaylanParagrafYazTipi"/>
    <w:rsid w:val="003356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yet-text-turkish">
    <w:name w:val="ayet-text-turkish"/>
    <w:basedOn w:val="VarsaylanParagrafYazTipi"/>
    <w:rsid w:val="0033566B"/>
  </w:style>
  <w:style w:type="character" w:customStyle="1" w:styleId="apple-converted-space">
    <w:name w:val="apple-converted-space"/>
    <w:basedOn w:val="VarsaylanParagrafYazTipi"/>
    <w:rsid w:val="0033566B"/>
  </w:style>
  <w:style w:type="character" w:customStyle="1" w:styleId="ayet-number">
    <w:name w:val="ayet-number"/>
    <w:basedOn w:val="VarsaylanParagrafYazTipi"/>
    <w:rsid w:val="0033566B"/>
  </w:style>
  <w:style w:type="character" w:customStyle="1" w:styleId="ayet-number-turkish">
    <w:name w:val="ayet-number-turkish"/>
    <w:basedOn w:val="VarsaylanParagrafYazTipi"/>
    <w:rsid w:val="003356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6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5103">
          <w:marLeft w:val="0"/>
          <w:marRight w:val="0"/>
          <w:marTop w:val="4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5</cp:revision>
  <dcterms:created xsi:type="dcterms:W3CDTF">2013-04-30T19:28:00Z</dcterms:created>
  <dcterms:modified xsi:type="dcterms:W3CDTF">2013-05-02T19:30:00Z</dcterms:modified>
</cp:coreProperties>
</file>